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4.pdf" ContentType="application/pdf"/>
  <Override PartName="/word/media/rId126.pdf" ContentType="application/pdf"/>
  <Override PartName="/word/media/rId92.png" ContentType="image/png"/>
  <Override PartName="/word/media/rId86.png" ContentType="image/png"/>
  <Override PartName="/word/media/rId81.png" ContentType="image/png"/>
  <Override PartName="/word/media/rId102.png" ContentType="image/png"/>
  <Override PartName="/word/media/rId114.png" ContentType="image/png"/>
  <Override PartName="/word/media/rId51.png" ContentType="image/png"/>
  <Override PartName="/word/media/rId57.png" ContentType="image/png"/>
  <Override PartName="/word/media/rId43.png" ContentType="image/png"/>
  <Override PartName="/word/media/rId41.png" ContentType="image/png"/>
  <Override PartName="/word/media/rId83.png" ContentType="image/png"/>
  <Override PartName="/word/media/rId8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práce je navrhnout ucelený systém monitorující chod pletacích strojů ve firmě a přizpůsobit ho co možná nejlépe potřebám firmy.</w:t>
      </w:r>
    </w:p>
    <w:p>
      <w:pPr>
        <w:pStyle w:val="BodyText"/>
      </w:pPr>
      <w:r>
        <w:t xml:space="preserve">Můj systém jsem navrhoval na míru pro rodinou firmu na pletení ponožek.</w:t>
      </w:r>
      <w:r>
        <w:t xml:space="preserve"> </w:t>
      </w:r>
      <w:r>
        <w:t xml:space="preserve">Tento systém je schopen v reálném čase zaznamenávat a následně odesílat naměřená data ze strojů na server.</w:t>
      </w:r>
      <w:r>
        <w:t xml:space="preserve"> </w:t>
      </w:r>
      <w:r>
        <w:t xml:space="preserve">Pro uživatele pak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částí,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Zde přijde anglický překlad anotace.</w:t>
      </w:r>
    </w:p>
    <w:p>
      <w:pPr>
        <w:pStyle w:val="BodyText"/>
      </w:pPr>
      <w:r>
        <w:t xml:space="preserve">Gardening is a very common hobby today. However, many people who likes this activity doesn’t have enough time for it.</w:t>
      </w:r>
      <w:r>
        <w:t xml:space="preserve"> </w:t>
      </w:r>
      <w:r>
        <w:t xml:space="preserve">Beside work, they have to take care of their families and after this, they don’t have any time to take care of plants.</w:t>
      </w:r>
      <w:r>
        <w:t xml:space="preserve"> </w:t>
      </w:r>
      <w:r>
        <w:t xml:space="preserve">My dad is exactly this kind of man.</w:t>
      </w:r>
      <w:r>
        <w:t xml:space="preserve"> </w:t>
      </w:r>
      <w:r>
        <w:t xml:space="preserve">And that inspired me to create PROTOPlant – system for easy and cheap greenhouse automation.</w:t>
      </w:r>
    </w:p>
    <w:p>
      <w:pPr>
        <w:pStyle w:val="BodyText"/>
      </w:pPr>
      <w:r>
        <w:t xml:space="preserve">Goal of this thesis is to create universal and available system for greenhouse automation, that will make it easier for these people to take care of their plants.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Klíčová slova - jejich překlad do angličtiny.</w:t>
      </w:r>
    </w:p>
    <w:p>
      <w:pPr>
        <w:pStyle w:val="BodyText"/>
      </w:pPr>
      <w:r>
        <w:t xml:space="preserve">greenhouse automation, ESP32, PROTOPlant, automation, open-source hardware, open-source software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Cílem práce je navrhnout ucelený systém monitorující chod pletacích strojů ve firmě a přizpůsobit ho co možná nejlépe potřebám firmy.</w:t>
      </w:r>
    </w:p>
    <w:p>
      <w:pPr>
        <w:pStyle w:val="BodyText"/>
      </w:pPr>
      <w:r>
        <w:t xml:space="preserve">S nápadem vytvořit takovýto systém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</w:p>
    <w:p>
      <w:pPr>
        <w:pStyle w:val="BodyText"/>
      </w:pPr>
      <w:r>
        <w:t xml:space="preserve">Můj systém jsem tedy navrhoval na míru pro rodinou firmu na pletení ponožek, ve které je okolo 25 pletacích strojů.</w:t>
      </w:r>
      <w:r>
        <w:t xml:space="preserve"> </w:t>
      </w:r>
      <w:r>
        <w:t xml:space="preserve">Tento systém je schopen v reálném čase zaznamenávat a následně odesílat naměřená data ze strojů na server.</w:t>
      </w:r>
      <w:r>
        <w:t xml:space="preserve"> </w:t>
      </w:r>
      <w:r>
        <w:t xml:space="preserve">Pro uživatele pak systém nabízí moderní webové stránky, kde si může naměřená data přehledně zobrazit a analyzovat.</w:t>
      </w:r>
    </w:p>
    <w:p>
      <w:pPr>
        <w:pStyle w:val="BodyText"/>
      </w:pPr>
      <w:r>
        <w:t xml:space="preserve">Podle pletacích strojů na kterých tento systém běží jsem projekt pojmenoval Pletačka IoT.</w:t>
      </w:r>
      <w:r>
        <w:t xml:space="preserve"> </w:t>
      </w:r>
      <w:r>
        <w:t xml:space="preserve">Systém se skládá ze tří částí,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Heading1"/>
      </w:pPr>
      <w:bookmarkStart w:id="25" w:name="konkurence"/>
      <w:r>
        <w:t xml:space="preserve">Konkurence</w:t>
      </w:r>
      <w:bookmarkEnd w:id="25"/>
    </w:p>
    <w:p>
      <w:pPr>
        <w:pStyle w:val="FirstParagraph"/>
      </w:pPr>
      <w:r>
        <w:t xml:space="preserve">Tento systém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3"/>
          <w:ilvl w:val="0"/>
        </w:numPr>
      </w:pPr>
      <w:r>
        <w:t xml:space="preserve">Hardware</w:t>
      </w:r>
    </w:p>
    <w:p>
      <w:pPr>
        <w:numPr>
          <w:numId w:val="1003"/>
          <w:ilvl w:val="0"/>
        </w:numPr>
      </w:pPr>
      <w:r>
        <w:t xml:space="preserve">Software</w:t>
      </w:r>
    </w:p>
    <w:p>
      <w:pPr>
        <w:pStyle w:val="Heading2"/>
      </w:pPr>
      <w:bookmarkStart w:id="26" w:name="hardware"/>
      <w:r>
        <w:t xml:space="preserve">Hardware</w:t>
      </w:r>
      <w:bookmarkEnd w:id="26"/>
    </w:p>
    <w:p>
      <w:pPr>
        <w:pStyle w:val="Heading3"/>
      </w:pPr>
      <w:bookmarkStart w:id="27" w:name="plc"/>
      <w:r>
        <w:t xml:space="preserve">PLC</w:t>
      </w:r>
      <w:bookmarkEnd w:id="27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28" w:name="controllino"/>
      <w:r>
        <w:t xml:space="preserve">Controllino</w:t>
      </w:r>
      <w:bookmarkEnd w:id="28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29" w:name="hardwario"/>
      <w:r>
        <w:t xml:space="preserve">Hardwario</w:t>
      </w:r>
      <w:bookmarkEnd w:id="29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0" w:name="arduino"/>
      <w:r>
        <w:t xml:space="preserve">Arduino</w:t>
      </w:r>
      <w:bookmarkEnd w:id="30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31" w:name="srovnání"/>
      <w:r>
        <w:t xml:space="preserve">Srovnání</w:t>
      </w:r>
      <w:bookmarkEnd w:id="31"/>
    </w:p>
    <w:p>
      <w:pPr>
        <w:pStyle w:val="FirstParagraph"/>
      </w:pPr>
      <w:r>
        <w:t xml:space="preserve">První tří zmíněné platformy jsou hojně využívány v průmyslu a řídí většinu automatizovaných procesů, jejich nasazení je složité a celé systémy jsou velmi drahé.</w:t>
      </w:r>
      <w:r>
        <w:t xml:space="preserve"> </w:t>
      </w:r>
      <w:r>
        <w:t xml:space="preserve">Požadavky na platformu</w:t>
      </w:r>
    </w:p>
    <w:p>
      <w:pPr>
        <w:numPr>
          <w:numId w:val="1004"/>
          <w:ilvl w:val="0"/>
        </w:numPr>
      </w:pPr>
      <w:r>
        <w:t xml:space="preserve">Připraveno na montáž na zařízení</w:t>
      </w:r>
    </w:p>
    <w:p>
      <w:pPr>
        <w:numPr>
          <w:numId w:val="1004"/>
          <w:ilvl w:val="0"/>
        </w:numPr>
      </w:pPr>
      <w:r>
        <w:t xml:space="preserve">Průmyslové napětí 5-25 V</w:t>
      </w:r>
    </w:p>
    <w:p>
      <w:pPr>
        <w:numPr>
          <w:numId w:val="1004"/>
          <w:ilvl w:val="0"/>
        </w:numPr>
      </w:pPr>
      <w:r>
        <w:t xml:space="preserve">Open source</w:t>
      </w:r>
    </w:p>
    <w:p>
      <w:pPr>
        <w:numPr>
          <w:numId w:val="1004"/>
          <w:ilvl w:val="0"/>
        </w:numPr>
      </w:pPr>
      <w:r>
        <w:t xml:space="preserve">Barevný displej</w:t>
      </w:r>
    </w:p>
    <w:p>
      <w:pPr>
        <w:numPr>
          <w:numId w:val="1004"/>
          <w:ilvl w:val="0"/>
        </w:numPr>
      </w:pPr>
      <w:r>
        <w:t xml:space="preserve">Bezdrátová konektivita ve výchozím provedení</w:t>
      </w:r>
    </w:p>
    <w:p>
      <w:pPr>
        <w:numPr>
          <w:numId w:val="1004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32" w:name="software"/>
      <w:r>
        <w:t xml:space="preserve">Software</w:t>
      </w:r>
      <w:bookmarkEnd w:id="32"/>
    </w:p>
    <w:p>
      <w:pPr>
        <w:pStyle w:val="Heading3"/>
      </w:pPr>
      <w:bookmarkStart w:id="33" w:name="node-red"/>
      <w:r>
        <w:t xml:space="preserve">Node-RED</w:t>
      </w:r>
      <w:bookmarkEnd w:id="33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34" w:name="blynk"/>
      <w:r>
        <w:t xml:space="preserve">Blynk</w:t>
      </w:r>
      <w:bookmarkEnd w:id="34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35" w:name="home-assistant"/>
      <w:r>
        <w:t xml:space="preserve">Home Assistant</w:t>
      </w:r>
      <w:bookmarkEnd w:id="35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36" w:name="porovnání"/>
      <w:r>
        <w:t xml:space="preserve">Porovnání</w:t>
      </w:r>
      <w:bookmarkEnd w:id="36"/>
    </w:p>
    <w:p>
      <w:pPr>
        <w:pStyle w:val="FirstParagraph"/>
      </w:pPr>
      <w:r>
        <w:t xml:space="preserve">Node-RED a Home Assistant jsou projekty s otevřeným zdrojovým kódem, utvářené komunitou, 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37" w:name="integrace-do-průmyslu-4.0"/>
      <w:r>
        <w:t xml:space="preserve">Integrace do průmyslu 4.0</w:t>
      </w:r>
      <w:bookmarkEnd w:id="3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v 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řídících systém a zpřesnit tak naměřená data, důležitá pro optimalizaci produkce.</w:t>
      </w:r>
    </w:p>
    <w:p>
      <w:pPr>
        <w:pStyle w:val="Heading2"/>
      </w:pPr>
      <w:bookmarkStart w:id="38" w:name="popis"/>
      <w:r>
        <w:t xml:space="preserve">Popis</w:t>
      </w:r>
      <w:bookmarkEnd w:id="38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Jedntlivé problémy</w:t>
      </w:r>
    </w:p>
    <w:p>
      <w:pPr>
        <w:numPr>
          <w:numId w:val="1005"/>
          <w:ilvl w:val="0"/>
        </w:numPr>
      </w:pPr>
      <w:r>
        <w:t xml:space="preserve">dlouhá doba stání nečinných strojů</w:t>
      </w:r>
    </w:p>
    <w:p>
      <w:pPr>
        <w:numPr>
          <w:numId w:val="1005"/>
          <w:ilvl w:val="0"/>
        </w:numPr>
      </w:pPr>
      <w:r>
        <w:t xml:space="preserve">ruční počítání vyprodukovaného zboží</w:t>
      </w:r>
    </w:p>
    <w:p>
      <w:pPr>
        <w:numPr>
          <w:numId w:val="1005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9" w:name="řešení"/>
      <w:r>
        <w:t xml:space="preserve">Řešení</w:t>
      </w:r>
      <w:bookmarkEnd w:id="39"/>
    </w:p>
    <w:p>
      <w:pPr>
        <w:pStyle w:val="FirstParagraph"/>
      </w:pPr>
      <w:r>
        <w:t xml:space="preserve">Mým řešením je tedy návrh moderního systému, který by celý tento provoz monitoroval a zobrazoval zaměstnavateli.</w:t>
      </w:r>
      <w:r>
        <w:t xml:space="preserve"> </w:t>
      </w:r>
      <w:r>
        <w:t xml:space="preserve">Dále se také snažím o zhodnocení jednotlivých směn a jejich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Heading2"/>
      </w:pPr>
      <w:bookmarkStart w:id="40" w:name="naszaení"/>
      <w:r>
        <w:t xml:space="preserve">Naszaení</w:t>
      </w:r>
      <w:bookmarkEnd w:id="40"/>
    </w:p>
    <w:p>
      <w:pPr>
        <w:pStyle w:val="FirstParagraph"/>
      </w:pPr>
      <w:r>
        <w:t xml:space="preserve">Jak jsem již psal, tento systém je aktuálně nasazen ve firmě ROTEX Vysočina s.r.o</w:t>
      </w:r>
      <w:r>
        <w:t xml:space="preserve">(ROTEX Vysočina s.r.o n.d.)</w:t>
      </w:r>
      <w:r>
        <w:t xml:space="preserve">, která se věnuje výrobou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systémy by se ve firmě dala optimalizovat produkce a výkon strojů a tím zefektivnit budoucí výrobu.</w:t>
      </w:r>
    </w:p>
    <w:p>
      <w:pPr>
        <w:pStyle w:val="CaptionedFigure"/>
      </w:pPr>
      <w:bookmarkStart w:id="42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Pletárna ponožek</w:t>
      </w:r>
    </w:p>
    <w:p>
      <w:pPr>
        <w:pStyle w:val="CaptionedFigure"/>
      </w:pPr>
      <w:bookmarkStart w:id="44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45" w:name="senzory"/>
      <w:r>
        <w:t xml:space="preserve">Senzory</w:t>
      </w:r>
      <w:bookmarkEnd w:id="45"/>
    </w:p>
    <w:p>
      <w:pPr>
        <w:pStyle w:val="FirstParagraph"/>
      </w:pPr>
      <w:r>
        <w:t xml:space="preserve">Senzory k projektu Pletačka IoT jsou postavené na mikročipu ESP32 a moduly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 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6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7" w:name="verze---univerzální-sensorika"/>
      <w:r>
        <w:t xml:space="preserve">1. verze - univerzální sensorika</w:t>
      </w:r>
      <w:bookmarkEnd w:id="47"/>
    </w:p>
    <w:p>
      <w:pPr>
        <w:pStyle w:val="FirstParagraph"/>
      </w:pPr>
      <w:r>
        <w:t xml:space="preserve">První verzi jsem pojal jako testovací. Bylo tedy potřeba navrhnout univerzální desku a otestovat celý systém.</w:t>
      </w:r>
    </w:p>
    <w:p>
      <w:pPr>
        <w:pStyle w:val="BodyText"/>
      </w:pPr>
      <w:r>
        <w:t xml:space="preserve">Při navrhování první verze senzoru jsem si stanovil tyto body:</w:t>
      </w:r>
    </w:p>
    <w:p>
      <w:pPr>
        <w:numPr>
          <w:numId w:val="1006"/>
          <w:ilvl w:val="0"/>
        </w:numPr>
      </w:pPr>
      <w:r>
        <w:t xml:space="preserve">ESP32 s barevným displejem</w:t>
      </w:r>
    </w:p>
    <w:p>
      <w:pPr>
        <w:numPr>
          <w:numId w:val="1006"/>
          <w:ilvl w:val="0"/>
        </w:numPr>
      </w:pPr>
      <w:r>
        <w:t xml:space="preserve">vstup ze 4 periferií</w:t>
      </w:r>
    </w:p>
    <w:p>
      <w:pPr>
        <w:numPr>
          <w:numId w:val="1006"/>
          <w:ilvl w:val="0"/>
        </w:numPr>
      </w:pPr>
      <w:r>
        <w:t xml:space="preserve">vstupní napětí od 10 do 25V</w:t>
      </w:r>
    </w:p>
    <w:p>
      <w:pPr>
        <w:numPr>
          <w:numId w:val="1006"/>
          <w:ilvl w:val="0"/>
        </w:numPr>
      </w:pPr>
      <w:r>
        <w:t xml:space="preserve">teplotní čidlo</w:t>
      </w:r>
    </w:p>
    <w:p>
      <w:pPr>
        <w:numPr>
          <w:numId w:val="1006"/>
          <w:ilvl w:val="0"/>
        </w:numPr>
      </w:pPr>
      <w:r>
        <w:t xml:space="preserve">tři barevné diody</w:t>
      </w:r>
    </w:p>
    <w:p>
      <w:pPr>
        <w:numPr>
          <w:numId w:val="1006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48" w:name="řídící-deska"/>
      <w:r>
        <w:t xml:space="preserve">Řídící deska</w:t>
      </w:r>
      <w:bookmarkEnd w:id="48"/>
    </w:p>
    <w:p>
      <w:pPr>
        <w:pStyle w:val="FirstParagraph"/>
      </w:pPr>
      <w:r>
        <w:t xml:space="preserve">Návrh desky jsem tvořil v aplikaci EAGLE od společnosti Autodesk.</w:t>
      </w:r>
      <w:r>
        <w:t xml:space="preserve"> </w:t>
      </w:r>
      <w:r>
        <w:t xml:space="preserve">Deska má rozměry 75 na 60 mm a v každém rohu má upevňovací díry.</w:t>
      </w:r>
      <w:r>
        <w:t xml:space="preserve"> </w:t>
      </w:r>
      <w:r>
        <w:t xml:space="preserve">Kabely se do desky připojují pomocí 5mm svorkovnice.</w:t>
      </w:r>
      <w:r>
        <w:t xml:space="preserve"> </w:t>
      </w:r>
      <w:r>
        <w:t xml:space="preserve">Na vstupu napájení je měnič napětí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3.1</w:t>
        </w:r>
      </w:hyperlink>
      <w:r>
        <w:t xml:space="preserve">.</w:t>
      </w:r>
    </w:p>
    <w:p>
      <w:pPr>
        <w:pStyle w:val="Heading2"/>
      </w:pPr>
      <w:bookmarkStart w:id="49" w:name="uchycení"/>
      <w:r>
        <w:t xml:space="preserve">Uchycení</w:t>
      </w:r>
      <w:bookmarkEnd w:id="49"/>
    </w:p>
    <w:p>
      <w:pPr>
        <w:pStyle w:val="FirstParagraph"/>
      </w:pPr>
      <w:r>
        <w:t xml:space="preserve">Obal řídící desky je vytisknutý na 3D tiskárně z materiálu PETG.</w:t>
      </w:r>
      <w:r>
        <w:t xml:space="preserve"> </w:t>
      </w:r>
      <w:r>
        <w:t xml:space="preserve">Na přední straně je průhled z plexi skla na barevný displej a okolo něj jsou rozmístěná uživatelská tlačítka.</w:t>
      </w:r>
      <w:r>
        <w:t xml:space="preserve"> </w:t>
      </w:r>
      <w:r>
        <w:t xml:space="preserve">Na boční straně krabičky jsou připravené dvě drážky na protažení stahovacích zip pásků pro uchycení na sloupek stroje.</w:t>
      </w:r>
      <w:r>
        <w:t xml:space="preserve"> </w:t>
      </w:r>
      <w:r>
        <w:t xml:space="preserve">Kabely jsou poté svedeny po konstrukci stroje až k periferiím.</w:t>
      </w:r>
    </w:p>
    <w:p>
      <w:pPr>
        <w:pStyle w:val="Heading2"/>
      </w:pPr>
      <w:bookmarkStart w:id="50" w:name="program"/>
      <w:r>
        <w:t xml:space="preserve">Program</w:t>
      </w:r>
      <w:bookmarkEnd w:id="50"/>
    </w:p>
    <w:p>
      <w:pPr>
        <w:pStyle w:val="FirstParagraph"/>
      </w:pPr>
      <w:r>
        <w:t xml:space="preserve">K programování využívám aplikaci Visual Studio Code s rozšířením PlatformIO, které je navržena k programování mikrokontrolérů.</w:t>
      </w:r>
      <w:r>
        <w:t xml:space="preserve"> </w:t>
      </w:r>
      <w:r>
        <w:t xml:space="preserve">Zdrojový kód mám napsaný v jazyce C++.</w:t>
      </w:r>
      <w:r>
        <w:t xml:space="preserve"> </w:t>
      </w: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senzorové, 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  <w:r>
        <w:t xml:space="preserve"> </w:t>
      </w:r>
      <w:r>
        <w:t xml:space="preserve">Software také obsahuje ladící mód ve kterém si administrátor může zobrazit stav senzoru v mobilní aplikaci a jednodušeji tak hledat potenciální chybu.</w:t>
      </w:r>
    </w:p>
    <w:p>
      <w:pPr>
        <w:pStyle w:val="CaptionedFigure"/>
      </w:pPr>
      <w:bookmarkStart w:id="52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53" w:name="verze---speciální-senzorika"/>
      <w:r>
        <w:t xml:space="preserve">2. verze - speciální senzorika</w:t>
      </w:r>
      <w:bookmarkEnd w:id="53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7"/>
          <w:ilvl w:val="0"/>
        </w:numPr>
      </w:pPr>
      <w:r>
        <w:t xml:space="preserve">vstup pouze ze 2 periferií</w:t>
      </w:r>
    </w:p>
    <w:p>
      <w:pPr>
        <w:numPr>
          <w:numId w:val="1007"/>
          <w:ilvl w:val="0"/>
        </w:numPr>
      </w:pPr>
      <w:r>
        <w:t xml:space="preserve">vstupní napětí již od 5V</w:t>
      </w:r>
    </w:p>
    <w:p>
      <w:pPr>
        <w:numPr>
          <w:numId w:val="1007"/>
          <w:ilvl w:val="0"/>
        </w:numPr>
      </w:pPr>
      <w:r>
        <w:t xml:space="preserve">zredukování rozměrů</w:t>
      </w:r>
    </w:p>
    <w:p>
      <w:pPr>
        <w:numPr>
          <w:numId w:val="1007"/>
          <w:ilvl w:val="0"/>
        </w:numPr>
      </w:pPr>
      <w:r>
        <w:t xml:space="preserve">moderní USB-C konektor</w:t>
      </w:r>
    </w:p>
    <w:p>
      <w:pPr>
        <w:numPr>
          <w:numId w:val="1007"/>
          <w:ilvl w:val="0"/>
        </w:numPr>
      </w:pPr>
      <w:r>
        <w:t xml:space="preserve">zredukování na dvě tlačítka a dvě indikační diody</w:t>
      </w:r>
    </w:p>
    <w:p>
      <w:pPr>
        <w:numPr>
          <w:numId w:val="1007"/>
          <w:ilvl w:val="0"/>
        </w:numPr>
      </w:pPr>
      <w:r>
        <w:t xml:space="preserve">možnost přímého napájení senzoru bez měniče</w:t>
      </w:r>
    </w:p>
    <w:p>
      <w:pPr>
        <w:pStyle w:val="Heading3"/>
      </w:pPr>
      <w:bookmarkStart w:id="54" w:name="řídící-deska-1"/>
      <w:r>
        <w:t xml:space="preserve">Řídící deska</w:t>
      </w:r>
      <w:bookmarkEnd w:id="54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Tato aplikace podporuje mnoho rozšíření, která velmi zpříjemní návrh a zjednoduší přípravu podkladů.</w:t>
      </w:r>
    </w:p>
    <w:p>
      <w:pPr>
        <w:pStyle w:val="BodyText"/>
      </w:pPr>
      <w:r>
        <w:t xml:space="preserve">V novém návrhu jsem se především zaměřoval na rozměr desky, ten aktuálně činí 32</w:t>
      </w:r>
      <m:oMath>
        <m:r>
          <m:t>×</m:t>
        </m:r>
      </m:oMath>
      <w:r>
        <w:t xml:space="preserve">76mm,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napětí, ten 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2"/>
      </w:pPr>
      <w:bookmarkStart w:id="55" w:name="uchycení-1"/>
      <w:r>
        <w:t xml:space="preserve">Uchycení</w:t>
      </w:r>
      <w:bookmarkEnd w:id="55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2"/>
      </w:pPr>
      <w:bookmarkStart w:id="56" w:name="program-1"/>
      <w:r>
        <w:t xml:space="preserve">Program</w:t>
      </w:r>
      <w:bookmarkEnd w:id="56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přidal k displeji, který dokáže zobrazit více údajů a automaticky mezi nimi přepínat.</w:t>
      </w:r>
    </w:p>
    <w:p>
      <w:pPr>
        <w:pStyle w:val="CaptionedFigure"/>
      </w:pPr>
      <w:bookmarkStart w:id="58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59" w:name="webový-server"/>
      <w:r>
        <w:t xml:space="preserve">Webový server</w:t>
      </w:r>
      <w:bookmarkEnd w:id="59"/>
    </w:p>
    <w:p>
      <w:pPr>
        <w:pStyle w:val="FirstParagraph"/>
      </w:pPr>
      <w:r>
        <w:t xml:space="preserve">Webový server je nejdůležitější a nejobsáhlejší část celého systému.</w:t>
      </w:r>
      <w:r>
        <w:t xml:space="preserve"> </w:t>
      </w:r>
      <w:r>
        <w:t xml:space="preserve">Webový server mám nasazený na mikropočítači Raspberry Pi 4 Modelu B který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7.3.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0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1" w:name="frontend"/>
      <w:r>
        <w:t xml:space="preserve">Frontend</w:t>
      </w:r>
      <w:bookmarkEnd w:id="61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2" w:name="bootstrap"/>
      <w:r>
        <w:t xml:space="preserve">Bootstrap</w:t>
      </w:r>
      <w:bookmarkEnd w:id="62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63" w:name="javascript"/>
      <w:r>
        <w:t xml:space="preserve">JavaScript</w:t>
      </w:r>
      <w:bookmarkEnd w:id="63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64" w:name="backend"/>
      <w:r>
        <w:t xml:space="preserve">Backend</w:t>
      </w:r>
      <w:bookmarkEnd w:id="64"/>
    </w:p>
    <w:p>
      <w:pPr>
        <w:pStyle w:val="FirstParagraph"/>
      </w:pPr>
      <w:r>
        <w:t xml:space="preserve">Je to nejobsáhlejší část celé této práce.</w:t>
      </w:r>
      <w:r>
        <w:t xml:space="preserve"> </w:t>
      </w: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65" w:name="php"/>
      <w:r>
        <w:t xml:space="preserve">PHP</w:t>
      </w:r>
      <w:bookmarkEnd w:id="65"/>
    </w:p>
    <w:p>
      <w:pPr>
        <w:pStyle w:val="FirstParagraph"/>
      </w:pPr>
      <w:r>
        <w:t xml:space="preserve">Webovou aplikaci programuji v PHP ve verzi 7.3. Jako programovací studio jsem zvolil studentskou verzi aplikace PHPStorm, která je velmi mocným nástrojem při tvorbě webu.</w:t>
      </w:r>
      <w:r>
        <w:t xml:space="preserve"> </w:t>
      </w:r>
      <w:r>
        <w:t xml:space="preserve">Testovací verze aplikace mám spuštěnou na svém počítači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66" w:name="nette"/>
      <w:r>
        <w:t xml:space="preserve">Nette</w:t>
      </w:r>
      <w:bookmarkEnd w:id="66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 kteří s tímto frameworkem pracují a velmi dobře mu rozumí.</w:t>
      </w:r>
    </w:p>
    <w:p>
      <w:pPr>
        <w:pStyle w:val="Heading3"/>
      </w:pPr>
      <w:bookmarkStart w:id="67" w:name="rest-api"/>
      <w:r>
        <w:t xml:space="preserve">REST API</w:t>
      </w:r>
      <w:bookmarkEnd w:id="67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výběrů, to je voláno nástrojem na automatizaci procesů v nastavený čas.</w:t>
      </w:r>
    </w:p>
    <w:p>
      <w:pPr>
        <w:pStyle w:val="Heading2"/>
      </w:pPr>
      <w:bookmarkStart w:id="68" w:name="funkcionalita"/>
      <w:r>
        <w:t xml:space="preserve">Funkcionalita</w:t>
      </w:r>
      <w:bookmarkEnd w:id="68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69" w:name="podrobné-statistiky"/>
      <w:r>
        <w:t xml:space="preserve">Podrobné statistiky</w:t>
      </w:r>
      <w:bookmarkEnd w:id="69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0" w:name="aktuální-přehledy"/>
      <w:r>
        <w:t xml:space="preserve">Aktuální přehledy</w:t>
      </w:r>
      <w:bookmarkEnd w:id="70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1" w:name="responzivní-design"/>
      <w:r>
        <w:t xml:space="preserve">Responzivní design</w:t>
      </w:r>
      <w:bookmarkEnd w:id="71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2" w:name="chytrý-výpočetní-algoritmus"/>
      <w:r>
        <w:t xml:space="preserve">Chytrý výpočetní algoritmus</w:t>
      </w:r>
      <w:bookmarkEnd w:id="72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73" w:name="jednoduché-grafy"/>
      <w:r>
        <w:t xml:space="preserve">Jednoduché grafy</w:t>
      </w:r>
      <w:bookmarkEnd w:id="73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74" w:name="kontrola-běhu-stroje"/>
      <w:r>
        <w:t xml:space="preserve">Kontrola běhu stroje</w:t>
      </w:r>
      <w:bookmarkEnd w:id="74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 a může si následně zobrazit další podrobnosti.</w:t>
      </w:r>
    </w:p>
    <w:p>
      <w:pPr>
        <w:pStyle w:val="Heading3"/>
      </w:pPr>
      <w:bookmarkStart w:id="75" w:name="jednoduchý-výběr-dat"/>
      <w:r>
        <w:t xml:space="preserve">Jednoduchý výběr dat</w:t>
      </w:r>
      <w:bookmarkEnd w:id="75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76" w:name="porovnávání-směn"/>
      <w:r>
        <w:t xml:space="preserve">Porovnávání směn</w:t>
      </w:r>
      <w:bookmarkEnd w:id="76"/>
    </w:p>
    <w:p>
      <w:pPr>
        <w:pStyle w:val="FirstParagraph"/>
      </w:pPr>
      <w:r>
        <w:t xml:space="preserve">Systém jsem na navrhoval tak, aby pracoval s dvousměnným provozem a správně přiřazoval data k jednotlivým směnám.</w:t>
      </w:r>
    </w:p>
    <w:p>
      <w:pPr>
        <w:pStyle w:val="Heading3"/>
      </w:pPr>
      <w:bookmarkStart w:id="77" w:name="bezpečné-zálohy"/>
      <w:r>
        <w:t xml:space="preserve">Bezpečné zálohy</w:t>
      </w:r>
      <w:bookmarkEnd w:id="77"/>
    </w:p>
    <w:p>
      <w:pPr>
        <w:pStyle w:val="FirstParagraph"/>
      </w:pPr>
      <w:r>
        <w:t xml:space="preserve">Systém se každé den automaticky zálohuje a ukládá data na záložní disk, ze kterého se dají případně rychle obnovit.</w:t>
      </w:r>
    </w:p>
    <w:p>
      <w:pPr>
        <w:pStyle w:val="Heading3"/>
      </w:pPr>
      <w:bookmarkStart w:id="78" w:name="jednoduchý-generátor-zkušebních-dat"/>
      <w:r>
        <w:t xml:space="preserve">Jednoduchý generátor zkušebních dat</w:t>
      </w:r>
      <w:bookmarkEnd w:id="78"/>
    </w:p>
    <w:p>
      <w:pPr>
        <w:pStyle w:val="FirstParagraph"/>
      </w:pPr>
      <w:r>
        <w:t xml:space="preserve">Pro otestování systému jsem připravil jednoduchý generátor dat, který dokáže nasimulovat reálné senzory.</w:t>
      </w:r>
    </w:p>
    <w:p>
      <w:pPr>
        <w:pStyle w:val="Heading2"/>
      </w:pPr>
      <w:bookmarkStart w:id="79" w:name="webové-rozhraní-pletačka-iot"/>
      <w:r>
        <w:t xml:space="preserve">Webové rozhraní Pletačka IoT</w:t>
      </w:r>
      <w:bookmarkEnd w:id="79"/>
    </w:p>
    <w:p>
      <w:pPr>
        <w:pStyle w:val="FirstParagraph"/>
      </w:pPr>
      <w:r>
        <w:t xml:space="preserve">Každá stránka je rozdělena na tři části. Záhlaví, to obsahuje logo a odkazy na nejpoužívanější stránky.</w:t>
      </w:r>
      <w:r>
        <w:t xml:space="preserve"> </w:t>
      </w:r>
      <w:r>
        <w:t xml:space="preserve">Druhou částí jsou samotné webové stránky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8"/>
          <w:ilvl w:val="0"/>
        </w:numPr>
      </w:pPr>
      <w:r>
        <w:t xml:space="preserve">jednoduché rozhraní pro uživatele</w:t>
      </w:r>
    </w:p>
    <w:p>
      <w:pPr>
        <w:numPr>
          <w:numId w:val="1008"/>
          <w:ilvl w:val="0"/>
        </w:numPr>
      </w:pPr>
      <w:r>
        <w:t xml:space="preserve">přehledné zobrazení dat</w:t>
      </w:r>
    </w:p>
    <w:p>
      <w:pPr>
        <w:numPr>
          <w:numId w:val="1008"/>
          <w:ilvl w:val="0"/>
        </w:numPr>
      </w:pPr>
      <w:r>
        <w:t xml:space="preserve">zobrazovat pouze užitečná dat</w:t>
      </w:r>
    </w:p>
    <w:p>
      <w:pPr>
        <w:numPr>
          <w:numId w:val="1008"/>
          <w:ilvl w:val="0"/>
        </w:numPr>
      </w:pPr>
      <w:r>
        <w:t xml:space="preserve">rychlá editace senzorů</w:t>
      </w:r>
    </w:p>
    <w:p>
      <w:pPr>
        <w:numPr>
          <w:numId w:val="1008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0" w:name="úvodní-stránka"/>
      <w:r>
        <w:t xml:space="preserve">Úvodní stránka</w:t>
      </w:r>
      <w:bookmarkEnd w:id="80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 celkové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2" w:name="fig:webUvod"/>
      <w:r>
        <w:drawing>
          <wp:inline>
            <wp:extent cx="5334000" cy="2758016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H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Úvodní stránka</w:t>
      </w:r>
    </w:p>
    <w:p>
      <w:pPr>
        <w:pStyle w:val="BodyText"/>
      </w:pPr>
      <w:r>
        <w:t xml:space="preserve">Po kliknutí na senzor na úvodní stránce,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84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85" w:name="správa-senzorů"/>
      <w:r>
        <w:t xml:space="preserve">Správa senzorů</w:t>
      </w:r>
      <w:bookmarkEnd w:id="85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87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88" w:name="nastavení-směn"/>
      <w:r>
        <w:t xml:space="preserve">Nastavení směn</w:t>
      </w:r>
      <w:bookmarkEnd w:id="88"/>
    </w:p>
    <w:p>
      <w:pPr>
        <w:pStyle w:val="FirstParagraph"/>
      </w:pPr>
      <w:r>
        <w:t xml:space="preserve">Jednoduchá stránka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0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1" w:name="databáze"/>
      <w:r>
        <w:t xml:space="preserve">Databáze</w:t>
      </w:r>
      <w:bookmarkEnd w:id="91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nastavovací, jedná se o hlavní nastavení webu,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úseků, 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93" w:name="fig:databaze"/>
      <w:r>
        <w:drawing>
          <wp:inline>
            <wp:extent cx="5334000" cy="2631228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1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94" w:name="podpůrný-server"/>
      <w:r>
        <w:t xml:space="preserve">Podpůrný server</w:t>
      </w:r>
      <w:bookmarkEnd w:id="94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95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96" w:name="kontrola-senzorů"/>
      <w:r>
        <w:t xml:space="preserve">Kontrola senzorů</w:t>
      </w:r>
      <w:bookmarkEnd w:id="96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Watchdog, jde o periodickou smyčku, který každé čtyři vteřiny čeká na zprávu ze senzoru.</w:t>
      </w:r>
      <w:r>
        <w:t xml:space="preserve"> </w:t>
      </w:r>
      <w:r>
        <w:t xml:space="preserve">Touto zprávou se senzor nahlásí, že je zapnutý. Pokud takováto zpráva nedojde deset vteřin, je senzor prohlášen za vypnutý a v databázi se označí jako neaktivní.</w:t>
      </w:r>
    </w:p>
    <w:p>
      <w:pPr>
        <w:pStyle w:val="Heading2"/>
      </w:pPr>
      <w:bookmarkStart w:id="97" w:name="automatické-aktualizace"/>
      <w:r>
        <w:t xml:space="preserve">Automatické aktualizace</w:t>
      </w:r>
      <w:bookmarkEnd w:id="97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98" w:name="princip-fungování-pletačka-iot"/>
      <w:r>
        <w:t xml:space="preserve">Princip fungování Pletačka IoT</w:t>
      </w:r>
      <w:bookmarkEnd w:id="98"/>
    </w:p>
    <w:p>
      <w:pPr>
        <w:pStyle w:val="FirstParagraph"/>
      </w:pPr>
      <w:r>
        <w:t xml:space="preserve">V předchozích kapitolách byly popsány část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99" w:name="sběr-dat"/>
      <w:r>
        <w:t xml:space="preserve">Sběr dat</w:t>
      </w:r>
      <w:bookmarkEnd w:id="99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0" w:name="vyhodnocování-dat"/>
      <w:r>
        <w:t xml:space="preserve">Vyhodnocování dat</w:t>
      </w:r>
      <w:bookmarkEnd w:id="100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1" w:name="zobrazování-dat"/>
      <w:r>
        <w:t xml:space="preserve">Zobrazování dat</w:t>
      </w:r>
      <w:bookmarkEnd w:id="101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předgenerované výběry, ke kterým se dopočítají dosud nezpracovaná data a celý výsledek se zobrazí uživateli.</w:t>
      </w:r>
    </w:p>
    <w:p>
      <w:pPr>
        <w:pStyle w:val="CaptionedFigure"/>
      </w:pPr>
      <w:bookmarkStart w:id="103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04" w:name="konektivita"/>
      <w:r>
        <w:t xml:space="preserve">Konektivita</w:t>
      </w:r>
      <w:bookmarkEnd w:id="104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to zajišťuje základní bezpečnost pro systém.</w:t>
      </w:r>
    </w:p>
    <w:p>
      <w:pPr>
        <w:pStyle w:val="Heading1"/>
      </w:pPr>
      <w:bookmarkStart w:id="105" w:name="vývoj"/>
      <w:r>
        <w:t xml:space="preserve">Vývoj</w:t>
      </w:r>
      <w:bookmarkEnd w:id="105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06" w:name="systém-pletačka-iot-verze-1.0"/>
      <w:r>
        <w:t xml:space="preserve">Systém Pletačka IoT verze 1.0</w:t>
      </w:r>
      <w:bookmarkEnd w:id="106"/>
    </w:p>
    <w:p>
      <w:pPr>
        <w:pStyle w:val="FirstParagraph"/>
      </w:pPr>
      <w:r>
        <w:t xml:space="preserve">Tato verze byla vydána začátkem července, kdy už systém uměl pracovat s virtuálními senzory.</w:t>
      </w:r>
    </w:p>
    <w:p>
      <w:pPr>
        <w:pStyle w:val="Heading3"/>
      </w:pPr>
      <w:bookmarkStart w:id="107" w:name="senzory-1"/>
      <w:r>
        <w:t xml:space="preserve">Senzory</w:t>
      </w:r>
      <w:bookmarkEnd w:id="107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neměli žádný grafický výstup ani nepodporovaly interakci s uživatelem.</w:t>
      </w:r>
    </w:p>
    <w:p>
      <w:pPr>
        <w:pStyle w:val="Heading3"/>
      </w:pPr>
      <w:bookmarkStart w:id="108" w:name="web"/>
      <w:r>
        <w:t xml:space="preserve">Web</w:t>
      </w:r>
      <w:bookmarkEnd w:id="108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09" w:name="systém-pletačka-iot-verze-2.0"/>
      <w:r>
        <w:t xml:space="preserve">Systém Pletačka IoT verze 2.0</w:t>
      </w:r>
      <w:bookmarkEnd w:id="109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a do teď běží bez větších problémů.</w:t>
      </w:r>
    </w:p>
    <w:p>
      <w:pPr>
        <w:pStyle w:val="Heading3"/>
      </w:pPr>
      <w:bookmarkStart w:id="110" w:name="senzory-2"/>
      <w:r>
        <w:t xml:space="preserve">Senzory</w:t>
      </w:r>
      <w:bookmarkEnd w:id="110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1" w:name="web-1"/>
      <w:r>
        <w:t xml:space="preserve">Web</w:t>
      </w:r>
      <w:bookmarkEnd w:id="111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12" w:name="testování"/>
      <w:r>
        <w:t xml:space="preserve">Testování</w:t>
      </w:r>
      <w:bookmarkEnd w:id="112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13" w:name="domácí-testování"/>
      <w:r>
        <w:t xml:space="preserve">Domácí testování</w:t>
      </w:r>
      <w:bookmarkEnd w:id="113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15" w:name="fig:SenzorNaStroji"/>
      <w:r>
        <w:drawing>
          <wp:inline>
            <wp:extent cx="3058193" cy="2394565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394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16" w:name="testování-ve-firmě"/>
      <w:r>
        <w:t xml:space="preserve">Testování ve firmě</w:t>
      </w:r>
      <w:bookmarkEnd w:id="116"/>
    </w:p>
    <w:p>
      <w:pPr>
        <w:pStyle w:val="FirstParagraph"/>
      </w:pPr>
      <w:r>
        <w:t xml:space="preserve">V bodě kdy byly odladěny chyby jsem systém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Od půlky prosince probíhá dlouhodobé testování bez zásahu do vygenerovaných dat. Naměřené údaje pravidelně stahuji a kontroluji jejich správnost.</w:t>
      </w:r>
    </w:p>
    <w:p>
      <w:pPr>
        <w:pStyle w:val="Heading1"/>
      </w:pPr>
      <w:bookmarkStart w:id="117" w:name="nasazení"/>
      <w:r>
        <w:t xml:space="preserve">Nasazení</w:t>
      </w:r>
      <w:bookmarkEnd w:id="117"/>
    </w:p>
    <w:p>
      <w:pPr>
        <w:pStyle w:val="FirstParagraph"/>
      </w:pPr>
      <w:r>
        <w:t xml:space="preserve">První nasazení na pletací stroje proběhlo v květnu roku 2020.</w:t>
      </w:r>
      <w:r>
        <w:t xml:space="preserve"> </w:t>
      </w:r>
      <w:r>
        <w:t xml:space="preserve">V první fázi jsem osadil 2 pletací stroje a sbíral z nich data.</w:t>
      </w:r>
    </w:p>
    <w:p>
      <w:pPr>
        <w:pStyle w:val="BodyText"/>
      </w:pPr>
      <w:r>
        <w:t xml:space="preserve">Druhé nasazení dalších senzorů proběhlo koncem září, kdy byly doosazeny další dva stroje.</w:t>
      </w:r>
      <w:r>
        <w:t xml:space="preserve"> </w:t>
      </w:r>
      <w:r>
        <w:t xml:space="preserve">Byly tedy v provozu čtyři senzory a probíhal vývoj nových.</w:t>
      </w:r>
    </w:p>
    <w:p>
      <w:pPr>
        <w:pStyle w:val="BodyText"/>
      </w:pPr>
      <w:r>
        <w:t xml:space="preserve">V půlce prosince jsem připravil dalších šest senzorů, které jsem osadil na další stroje.</w:t>
      </w:r>
    </w:p>
    <w:p>
      <w:pPr>
        <w:pStyle w:val="Heading3"/>
      </w:pPr>
      <w:bookmarkStart w:id="118" w:name="zpětná-vazba"/>
      <w:r>
        <w:t xml:space="preserve">Zpětná vazba</w:t>
      </w:r>
      <w:bookmarkEnd w:id="118"/>
    </w:p>
    <w:p>
      <w:pPr>
        <w:pStyle w:val="FirstParagraph"/>
      </w:pPr>
      <w:hyperlink r:id="rId119">
        <w:r>
          <w:rPr>
            <w:rStyle w:val="Hyperlink"/>
          </w:rPr>
          <w:t xml:space="preserve">https://www.rotexvysocina.cz</w:t>
        </w:r>
      </w:hyperlink>
    </w:p>
    <w:p>
      <w:pPr>
        <w:pStyle w:val="BodyText"/>
      </w:pPr>
      <w:r>
        <w:t xml:space="preserve">Systém Pletačka IoT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0" w:name="závěr"/>
      <w:r>
        <w:t xml:space="preserve">Závěr</w:t>
      </w:r>
      <w:bookmarkEnd w:id="120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09"/>
          <w:ilvl w:val="0"/>
        </w:numPr>
      </w:pPr>
      <w:r>
        <w:t xml:space="preserve">počítat upletené ponožky</w:t>
      </w:r>
    </w:p>
    <w:p>
      <w:pPr>
        <w:numPr>
          <w:numId w:val="1009"/>
          <w:ilvl w:val="0"/>
        </w:numPr>
      </w:pPr>
      <w:r>
        <w:t xml:space="preserve">zjišťovat poruchovost strojů</w:t>
      </w:r>
    </w:p>
    <w:p>
      <w:pPr>
        <w:numPr>
          <w:numId w:val="1009"/>
          <w:ilvl w:val="0"/>
        </w:numPr>
      </w:pPr>
      <w:r>
        <w:t xml:space="preserve">porovnávat jednotlivé pracovní směny</w:t>
      </w:r>
    </w:p>
    <w:p>
      <w:pPr>
        <w:numPr>
          <w:numId w:val="1009"/>
          <w:ilvl w:val="0"/>
        </w:numPr>
      </w:pPr>
      <w:r>
        <w:t xml:space="preserve">monitorovat průběh výroby</w:t>
      </w:r>
    </w:p>
    <w:p>
      <w:pPr>
        <w:pStyle w:val="FirstParagraph"/>
      </w:pPr>
      <w:r>
        <w:t xml:space="preserve">Tyto cíle se mi podařilo splnit. Systém nadále běží ve firmě ROTEX Vysočina s.r.o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průběh výroby.</w:t>
      </w:r>
    </w:p>
    <w:p>
      <w:pPr>
        <w:pStyle w:val="BodyText"/>
      </w:pPr>
      <w:r>
        <w:t xml:space="preserve">Systém mám k 1. únoru 2021 nasazen na deseti pletacích strojích a po dobu provozu zaznamenal již přes padesát tisíc upletených ponožek.</w:t>
      </w:r>
      <w:r>
        <w:t xml:space="preserve"> </w:t>
      </w:r>
      <w:r>
        <w:t xml:space="preserve">Celý systém mám zatím nasazený moc krátkou dobu, abych dokázal porovnat produktivitu před nasazením tohoto systému s daty, po nasazení.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 vyzkoušel jsem si tvorbu 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výrobnu.</w:t>
      </w:r>
      <w:r>
        <w:t xml:space="preserve"> </w:t>
      </w:r>
      <w:r>
        <w:t xml:space="preserve">Na vylepšování webová aplikace také pokračuji a plánuji ji rozšířil o další funkce. 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1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Všechen zdrojový kód k projektu je k dispozici na</w:t>
      </w:r>
      <w:r>
        <w:t xml:space="preserve"> </w:t>
      </w:r>
      <w:hyperlink r:id="rId122">
        <w:r>
          <w:rPr>
            <w:rStyle w:val="Hyperlink"/>
          </w:rPr>
          <w:t xml:space="preserve">https://github.com/Pletacka-IoT</w:t>
        </w:r>
      </w:hyperlink>
      <w:r>
        <w:t xml:space="preserve">.</w:t>
      </w:r>
    </w:p>
    <w:p>
      <w:pPr>
        <w:pStyle w:val="Heading1"/>
      </w:pPr>
      <w:bookmarkStart w:id="123" w:name="přílohy"/>
      <w:r>
        <w:t xml:space="preserve">Přílohy</w:t>
      </w:r>
      <w:bookmarkEnd w:id="123"/>
    </w:p>
    <w:p>
      <w:pPr>
        <w:pStyle w:val="CaptionedFigure"/>
      </w:pPr>
      <w:bookmarkStart w:id="125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27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Schéma senzoru 2. verze</w:t>
      </w:r>
    </w:p>
    <w:bookmarkStart w:id="143" w:name="refs"/>
    <w:bookmarkStart w:id="129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28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29"/>
    <w:bookmarkStart w:id="131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30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31"/>
    <w:bookmarkStart w:id="133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32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33"/>
    <w:bookmarkStart w:id="135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34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35"/>
    <w:bookmarkStart w:id="136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6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36"/>
    <w:bookmarkStart w:id="137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95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37"/>
    <w:bookmarkStart w:id="138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0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38"/>
    <w:bookmarkStart w:id="140" w:name="ref-NAJA"/>
    <w:p>
      <w:pPr>
        <w:pStyle w:val="Bibliography"/>
      </w:pPr>
      <w:r>
        <w:t xml:space="preserve">Jiří Pudil. n.d. “Webové Stránky Knihovný Naja.” Accessed December 1, 2020.</w:t>
      </w:r>
      <w:r>
        <w:t xml:space="preserve"> </w:t>
      </w:r>
      <w:hyperlink r:id="rId139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40"/>
    <w:bookmarkStart w:id="142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41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42"/>
    <w:bookmarkEnd w:id="1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4" Target="media/rId124.pdf" /><Relationship Type="http://schemas.openxmlformats.org/officeDocument/2006/relationships/image" Id="rId126" Target="media/rId126.pdf" /><Relationship Type="http://schemas.openxmlformats.org/officeDocument/2006/relationships/image" Id="rId92" Target="media/rId92.png" /><Relationship Type="http://schemas.openxmlformats.org/officeDocument/2006/relationships/image" Id="rId86" Target="media/rId86.png" /><Relationship Type="http://schemas.openxmlformats.org/officeDocument/2006/relationships/image" Id="rId81" Target="media/rId81.png" /><Relationship Type="http://schemas.openxmlformats.org/officeDocument/2006/relationships/image" Id="rId102" Target="media/rId102.png" /><Relationship Type="http://schemas.openxmlformats.org/officeDocument/2006/relationships/image" Id="rId114" Target="media/rId114.png" /><Relationship Type="http://schemas.openxmlformats.org/officeDocument/2006/relationships/image" Id="rId51" Target="media/rId51.png" /><Relationship Type="http://schemas.openxmlformats.org/officeDocument/2006/relationships/image" Id="rId57" Target="media/rId57.png" /><Relationship Type="http://schemas.openxmlformats.org/officeDocument/2006/relationships/image" Id="rId43" Target="media/rId43.png" /><Relationship Type="http://schemas.openxmlformats.org/officeDocument/2006/relationships/image" Id="rId41" Target="media/rId41.png" /><Relationship Type="http://schemas.openxmlformats.org/officeDocument/2006/relationships/image" Id="rId83" Target="media/rId83.png" /><Relationship Type="http://schemas.openxmlformats.org/officeDocument/2006/relationships/image" Id="rId89" Target="media/rId89.png" /><Relationship Type="http://schemas.openxmlformats.org/officeDocument/2006/relationships/hyperlink" Id="rId121" Target="https://github.com/JakubAndrysek/SOC-Integrace-do-prumyslu-4.0/blob/master/text.pdf" TargetMode="External" /><Relationship Type="http://schemas.openxmlformats.org/officeDocument/2006/relationships/hyperlink" Id="rId122" Target="https://github.com/Pletacka-IoT" TargetMode="External" /><Relationship Type="http://schemas.openxmlformats.org/officeDocument/2006/relationships/hyperlink" Id="rId46" Target="https://github.com/Pletacka-IoT/Pletacka-board" TargetMode="External" /><Relationship Type="http://schemas.openxmlformats.org/officeDocument/2006/relationships/hyperlink" Id="rId95" Target="https://github.com/Pletacka-IoT/Pletacka-python-server" TargetMode="External" /><Relationship Type="http://schemas.openxmlformats.org/officeDocument/2006/relationships/hyperlink" Id="rId60" Target="https://github.com/Pletacka-IoT/Pletacka-website" TargetMode="External" /><Relationship Type="http://schemas.openxmlformats.org/officeDocument/2006/relationships/hyperlink" Id="rId139" Target="https://naja.js.org" TargetMode="External" /><Relationship Type="http://schemas.openxmlformats.org/officeDocument/2006/relationships/hyperlink" Id="rId132" Target="https://nette.org" TargetMode="External" /><Relationship Type="http://schemas.openxmlformats.org/officeDocument/2006/relationships/hyperlink" Id="rId128" Target="https://www.arduino.cc" TargetMode="External" /><Relationship Type="http://schemas.openxmlformats.org/officeDocument/2006/relationships/hyperlink" Id="rId130" Target="https://www.controllino.com" TargetMode="External" /><Relationship Type="http://schemas.openxmlformats.org/officeDocument/2006/relationships/hyperlink" Id="rId134" Target="https://www.hardwario.com" TargetMode="External" /><Relationship Type="http://schemas.openxmlformats.org/officeDocument/2006/relationships/hyperlink" Id="rId119" Target="https://www.rotexvysocina.cz" TargetMode="External" /><Relationship Type="http://schemas.openxmlformats.org/officeDocument/2006/relationships/hyperlink" Id="rId141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1" Target="https://github.com/JakubAndrysek/SOC-Integrace-do-prumyslu-4.0/blob/master/text.pdf" TargetMode="External" /><Relationship Type="http://schemas.openxmlformats.org/officeDocument/2006/relationships/hyperlink" Id="rId122" Target="https://github.com/Pletacka-IoT" TargetMode="External" /><Relationship Type="http://schemas.openxmlformats.org/officeDocument/2006/relationships/hyperlink" Id="rId46" Target="https://github.com/Pletacka-IoT/Pletacka-board" TargetMode="External" /><Relationship Type="http://schemas.openxmlformats.org/officeDocument/2006/relationships/hyperlink" Id="rId95" Target="https://github.com/Pletacka-IoT/Pletacka-python-server" TargetMode="External" /><Relationship Type="http://schemas.openxmlformats.org/officeDocument/2006/relationships/hyperlink" Id="rId60" Target="https://github.com/Pletacka-IoT/Pletacka-website" TargetMode="External" /><Relationship Type="http://schemas.openxmlformats.org/officeDocument/2006/relationships/hyperlink" Id="rId139" Target="https://naja.js.org" TargetMode="External" /><Relationship Type="http://schemas.openxmlformats.org/officeDocument/2006/relationships/hyperlink" Id="rId132" Target="https://nette.org" TargetMode="External" /><Relationship Type="http://schemas.openxmlformats.org/officeDocument/2006/relationships/hyperlink" Id="rId128" Target="https://www.arduino.cc" TargetMode="External" /><Relationship Type="http://schemas.openxmlformats.org/officeDocument/2006/relationships/hyperlink" Id="rId130" Target="https://www.controllino.com" TargetMode="External" /><Relationship Type="http://schemas.openxmlformats.org/officeDocument/2006/relationships/hyperlink" Id="rId134" Target="https://www.hardwario.com" TargetMode="External" /><Relationship Type="http://schemas.openxmlformats.org/officeDocument/2006/relationships/hyperlink" Id="rId119" Target="https://www.rotexvysocina.cz" TargetMode="External" /><Relationship Type="http://schemas.openxmlformats.org/officeDocument/2006/relationships/hyperlink" Id="rId141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2021-01-24T22:17:11Z</dcterms:created>
  <dcterms:modified xsi:type="dcterms:W3CDTF">2021-01-24T22:17:11Z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